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94" w:rsidRDefault="009A4D94" w:rsidP="009A4D94">
      <w:pPr>
        <w:spacing w:line="360" w:lineRule="auto"/>
        <w:ind w:left="567" w:right="567"/>
        <w:jc w:val="both"/>
        <w:textAlignment w:val="baseline"/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</w:pPr>
      <w:r>
        <w:rPr>
          <w:rFonts w:ascii="Garamond" w:hAnsi="Garamond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E15C0" wp14:editId="35552E62">
                <wp:simplePos x="0" y="0"/>
                <wp:positionH relativeFrom="column">
                  <wp:posOffset>899160</wp:posOffset>
                </wp:positionH>
                <wp:positionV relativeFrom="paragraph">
                  <wp:posOffset>413385</wp:posOffset>
                </wp:positionV>
                <wp:extent cx="2238375" cy="15430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94" w:rsidRDefault="009A4D94" w:rsidP="009A4D94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Colegio Dr.  Antonio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Nores</w:t>
                            </w:r>
                            <w:proofErr w:type="spellEnd"/>
                          </w:p>
                          <w:p w:rsidR="009A4D94" w:rsidRDefault="009A4D94" w:rsidP="009A4D9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Nivel Primario</w:t>
                            </w:r>
                          </w:p>
                          <w:p w:rsidR="009A4D94" w:rsidRDefault="009A4D94" w:rsidP="009A4D9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Julio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Vedia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2353</w:t>
                            </w:r>
                          </w:p>
                          <w:p w:rsidR="009A4D94" w:rsidRDefault="009A4D94" w:rsidP="009A4D9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Bº. Santa Clara de Asís</w:t>
                            </w:r>
                          </w:p>
                          <w:p w:rsidR="009A4D94" w:rsidRDefault="009A4D94" w:rsidP="009A4D9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Tel. Fax: 478-9665</w:t>
                            </w:r>
                          </w:p>
                          <w:p w:rsidR="009A4D94" w:rsidRDefault="009A4D94" w:rsidP="009A4D9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E-mail:nivelprimario@institutonores.edu.ar</w:t>
                            </w:r>
                            <w:proofErr w:type="spellEnd"/>
                          </w:p>
                          <w:p w:rsidR="009A4D94" w:rsidRDefault="009A4D94" w:rsidP="009A4D9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pt;margin-top:32.55pt;width:176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mlhgIAABAFAAAOAAAAZHJzL2Uyb0RvYy54bWysVMlu2zAQvRfoPxC8O1oixZYQOYiduiiQ&#10;LkDSD6BJyiJKkSpJW0qD/nuHlO2oy6EoqoPEZfj4Zt4bXd8MrUQHbqzQqsLJRYwRV1QzoXYV/vy4&#10;mS0wso4oRqRWvMJP3OKb5etX131X8lQ3WjJuEIAoW/ZdhRvnujKKLG14S+yF7riCzVqbljiYml3E&#10;DOkBvZVRGsdXUa8N64ym3FpYvRs38TLg1zWn7mNdW+6QrDBwc+Ftwnvr39HympQ7Q7pG0CMN8g8s&#10;WiIUXHqGuiOOoL0Rv0G1ghptde0uqG4jXdeC8pADZJPEv2Tz0JCOh1ygOLY7l8n+P1j64fDJIMFA&#10;O4wUaUGiRz44tNIDSn11+s6WEPTQQZgbYNlH+kxtd6/pF4uUXjdE7fitMbpvOGHALvEno8nREcd6&#10;kG3/XjO4huydDkBDbVoPCMVAgA4qPZ2V8VQoLKbp5eJynmNEYS/Js8s4D9pFpDwd74x1b7lukR9U&#10;2ID0AZ4c7q3zdEh5Cgn0tRRsI6QME7PbrqVBBwI22YQnZABZTsOk8sFK+2Mj4rgCLOEOv+f5Btmf&#10;iyTN4lVazDZXi/ks22T5rJjHi1mcFKviKs6K7G7z3RNMsrIRjHF1LxQ/WTDJ/k7iYzOM5gkmRH2F&#10;izzNR42m7O00yTg8f0qyFQ46Uoq2wotzECm9sm8Ug7RJ6YiQ4zj6mX6oMtTg9A1VCT7w0o8mcMN2&#10;ABRvjq1mT+AIo0EvkB1+IzBotPmGUQ8tWWH7dU8Mx0i+U+CqIsky38NhkuXzFCZmurOd7hBFAarC&#10;DqNxuHZj3+87I3YN3DT6WOlbcGItgkdeWB39C20Xkjn+InxfT+ch6uVHtvwBAAD//wMAUEsDBBQA&#10;BgAIAAAAIQD8YQTu3gAAAAoBAAAPAAAAZHJzL2Rvd25yZXYueG1sTI/BToNAEIbvJr7DZky8GLug&#10;lLbI0qiJxmtrH2CAKRDZWcJuC317x5O9zZ/58s83+Xa2vTrT6DvHBuJFBIq4cnXHjYHD98fjGpQP&#10;yDX2jsnAhTxsi9ubHLPaTbyj8z40SkrYZ2igDWHItPZVSxb9wg3Esju60WKQODa6HnGSctvrpyhK&#10;tcWO5UKLA723VP3sT9bA8Wt6WG6m8jMcVrskfcNuVbqLMfd38+sLqEBz+IfhT1/UoRCn0p249qqX&#10;nMSpoAbSZQxKgGSTyFAaeI7WMegi19cvFL8AAAD//wMAUEsBAi0AFAAGAAgAAAAhALaDOJL+AAAA&#10;4QEAABMAAAAAAAAAAAAAAAAAAAAAAFtDb250ZW50X1R5cGVzXS54bWxQSwECLQAUAAYACAAAACEA&#10;OP0h/9YAAACUAQAACwAAAAAAAAAAAAAAAAAvAQAAX3JlbHMvLnJlbHNQSwECLQAUAAYACAAAACEA&#10;rLippYYCAAAQBQAADgAAAAAAAAAAAAAAAAAuAgAAZHJzL2Uyb0RvYy54bWxQSwECLQAUAAYACAAA&#10;ACEA/GEE7t4AAAAKAQAADwAAAAAAAAAAAAAAAADgBAAAZHJzL2Rvd25yZXYueG1sUEsFBgAAAAAE&#10;AAQA8wAAAOsFAAAAAA==&#10;" stroked="f">
                <v:textbox>
                  <w:txbxContent>
                    <w:p w:rsidR="009A4D94" w:rsidRDefault="009A4D94" w:rsidP="009A4D94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Colegio Dr.  Antonio </w:t>
                      </w:r>
                      <w:proofErr w:type="spellStart"/>
                      <w:r>
                        <w:rPr>
                          <w:sz w:val="20"/>
                        </w:rPr>
                        <w:t>Nores</w:t>
                      </w:r>
                      <w:proofErr w:type="spellEnd"/>
                    </w:p>
                    <w:p w:rsidR="009A4D94" w:rsidRDefault="009A4D94" w:rsidP="009A4D94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Nivel Primario</w:t>
                      </w:r>
                    </w:p>
                    <w:p w:rsidR="009A4D94" w:rsidRDefault="009A4D94" w:rsidP="009A4D9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Julio 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Vedia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2353</w:t>
                      </w:r>
                    </w:p>
                    <w:p w:rsidR="009A4D94" w:rsidRDefault="009A4D94" w:rsidP="009A4D9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Bº. Santa Clara de Asís</w:t>
                      </w:r>
                    </w:p>
                    <w:p w:rsidR="009A4D94" w:rsidRDefault="009A4D94" w:rsidP="009A4D9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Tel. Fax: 478-9665</w:t>
                      </w:r>
                    </w:p>
                    <w:p w:rsidR="009A4D94" w:rsidRDefault="009A4D94" w:rsidP="009A4D9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E-mail:nivelprimario@institutonores.edu.ar</w:t>
                      </w:r>
                      <w:proofErr w:type="spellEnd"/>
                    </w:p>
                    <w:p w:rsidR="009A4D94" w:rsidRDefault="009A4D94" w:rsidP="009A4D9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D17913B" wp14:editId="4C2B5DE6">
            <wp:extent cx="2924175" cy="1952625"/>
            <wp:effectExtent l="0" t="0" r="9525" b="9525"/>
            <wp:docPr id="5" name="Imagen 5" descr="escudo n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n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7A" w:rsidRDefault="00C13E7A" w:rsidP="009A4D94">
      <w:pPr>
        <w:spacing w:line="360" w:lineRule="auto"/>
        <w:ind w:left="567" w:right="567"/>
        <w:jc w:val="center"/>
        <w:textAlignment w:val="baseline"/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  <w:t>ACUERDOS ESCOLARES DE CONVIVENCIA</w:t>
      </w:r>
    </w:p>
    <w:p w:rsidR="00C13E7A" w:rsidRDefault="00C13E7A" w:rsidP="00C13E7A">
      <w:pPr>
        <w:spacing w:line="360" w:lineRule="auto"/>
        <w:ind w:left="567" w:right="567"/>
        <w:jc w:val="center"/>
        <w:textAlignment w:val="baseline"/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  <w:t>COLEGIO DR. ANTONIO NORES</w:t>
      </w:r>
    </w:p>
    <w:p w:rsidR="00C13E7A" w:rsidRDefault="00C13E7A" w:rsidP="00C13E7A">
      <w:pPr>
        <w:spacing w:line="360" w:lineRule="auto"/>
        <w:ind w:left="567" w:right="567"/>
        <w:jc w:val="center"/>
        <w:textAlignment w:val="baseline"/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  <w:t>Nivel Primario</w:t>
      </w:r>
    </w:p>
    <w:p w:rsidR="00B77CE2" w:rsidRPr="00040FE4" w:rsidRDefault="001531F1" w:rsidP="00374E58">
      <w:pPr>
        <w:spacing w:line="360" w:lineRule="auto"/>
        <w:ind w:left="567" w:right="567"/>
        <w:textAlignment w:val="baseline"/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  <w:t>C</w:t>
      </w:r>
      <w:r w:rsidRPr="00040FE4">
        <w:rPr>
          <w:rFonts w:eastAsiaTheme="minorEastAsia" w:hAnsi="Lucida Sans Unicode"/>
          <w:b/>
          <w:color w:val="000000" w:themeColor="text1"/>
          <w:kern w:val="24"/>
          <w:sz w:val="24"/>
          <w:szCs w:val="24"/>
        </w:rPr>
        <w:t>uerpo normativo</w:t>
      </w:r>
    </w:p>
    <w:p w:rsidR="00FC5EBD" w:rsidRDefault="00B361CF" w:rsidP="00FC5EBD">
      <w:pPr>
        <w:spacing w:after="0" w:line="360" w:lineRule="auto"/>
        <w:ind w:left="567" w:right="567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</w:rPr>
      </w:pPr>
      <w:r w:rsidRPr="00B361CF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 xml:space="preserve">Art. 1: </w:t>
      </w:r>
    </w:p>
    <w:p w:rsidR="00B361CF" w:rsidRPr="00FC5EBD" w:rsidRDefault="00B361CF" w:rsidP="00FC5EBD">
      <w:pPr>
        <w:spacing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</w:rPr>
      </w:pPr>
      <w:r w:rsidRPr="00B361CF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A los fines de formar h</w:t>
      </w:r>
      <w:r w:rsidRPr="00B361CF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á</w:t>
      </w:r>
      <w:r w:rsidRPr="00B361CF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bitos de puntualidad y para iniciar conjuntamente la tarea</w:t>
      </w:r>
      <w:r w:rsidR="008A4B5A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;</w:t>
      </w:r>
      <w:r w:rsidRPr="00B361CF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 xml:space="preserve"> </w:t>
      </w:r>
      <w:r w:rsidR="008A4B5A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se fomentar</w:t>
      </w:r>
      <w:r w:rsidR="008A4B5A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á</w:t>
      </w:r>
      <w:r w:rsidR="008A4B5A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 xml:space="preserve"> el cumplimiento del </w:t>
      </w:r>
      <w:r w:rsidRPr="00B361CF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 xml:space="preserve"> horario de entrada </w:t>
      </w:r>
      <w:r w:rsidR="008A4B5A">
        <w:rPr>
          <w:rFonts w:eastAsiaTheme="minorEastAsia" w:hAnsi="Lucida Sans Unicode"/>
          <w:color w:val="000000" w:themeColor="text1"/>
          <w:kern w:val="24"/>
          <w:sz w:val="24"/>
          <w:szCs w:val="24"/>
        </w:rPr>
        <w:t>y salida del colegio.</w:t>
      </w:r>
    </w:p>
    <w:p w:rsidR="00040FE4" w:rsidRDefault="00040FE4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  <w:rPr>
          <w:rFonts w:asciiTheme="minorHAnsi" w:eastAsiaTheme="minorEastAsia" w:hAnsi="Lucida Sans Unicode" w:cstheme="minorBidi"/>
          <w:color w:val="000000" w:themeColor="text1"/>
          <w:kern w:val="24"/>
        </w:rPr>
      </w:pPr>
    </w:p>
    <w:p w:rsidR="00B361CF" w:rsidRPr="00B361CF" w:rsidRDefault="00B361CF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Art. 2:</w:t>
      </w:r>
    </w:p>
    <w:p w:rsidR="008C2A7E" w:rsidRDefault="00B361CF" w:rsidP="00040FE4">
      <w:pPr>
        <w:pStyle w:val="Prrafodelista"/>
        <w:spacing w:line="360" w:lineRule="auto"/>
        <w:ind w:left="567" w:right="567"/>
        <w:jc w:val="both"/>
        <w:textAlignment w:val="baseline"/>
        <w:rPr>
          <w:rFonts w:asciiTheme="minorHAnsi" w:eastAsiaTheme="minorEastAsia" w:hAnsi="Lucida Sans Unicode" w:cstheme="minorBidi"/>
          <w:color w:val="000000" w:themeColor="text1"/>
          <w:kern w:val="24"/>
        </w:rPr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Aspiramos a favorecer en nuestra escuela el sentido de pertenencia y responsabilidad;</w:t>
      </w:r>
      <w:r w:rsidR="008A4B5A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por ello, se inc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entivar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el uso de una vestimenta </w:t>
      </w:r>
      <w:r w:rsidR="00040FE4">
        <w:rPr>
          <w:rFonts w:asciiTheme="minorHAnsi" w:eastAsiaTheme="minorEastAsia" w:hAnsi="Lucida Sans Unicode" w:cstheme="minorBidi"/>
          <w:color w:val="000000" w:themeColor="text1"/>
          <w:kern w:val="24"/>
        </w:rPr>
        <w:t>acorde al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ideario de la instituci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n, tanto en el horario de clases como en l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as salidas educativas previstas.</w:t>
      </w:r>
    </w:p>
    <w:p w:rsidR="008A4B5A" w:rsidRPr="008C2A7E" w:rsidRDefault="008A4B5A" w:rsidP="00040FE4">
      <w:pPr>
        <w:pStyle w:val="Prrafodelista"/>
        <w:spacing w:line="360" w:lineRule="auto"/>
        <w:ind w:left="567" w:right="567"/>
        <w:jc w:val="both"/>
        <w:textAlignment w:val="baseline"/>
        <w:rPr>
          <w:color w:val="F07F09"/>
        </w:rPr>
      </w:pPr>
    </w:p>
    <w:p w:rsidR="00B361CF" w:rsidRPr="00374E58" w:rsidRDefault="008A4B5A" w:rsidP="00FC5EBD">
      <w:pPr>
        <w:spacing w:after="0" w:line="360" w:lineRule="auto"/>
        <w:ind w:left="360" w:right="567"/>
        <w:jc w:val="both"/>
        <w:textAlignment w:val="baseline"/>
        <w:rPr>
          <w:color w:val="F07F09"/>
        </w:rPr>
      </w:pPr>
      <w:r>
        <w:rPr>
          <w:rFonts w:eastAsiaTheme="minorEastAsia" w:hAnsi="Lucida Sans Unicode"/>
          <w:color w:val="000000" w:themeColor="text1"/>
          <w:kern w:val="24"/>
        </w:rPr>
        <w:t xml:space="preserve">   </w:t>
      </w:r>
      <w:r w:rsidR="00B361CF" w:rsidRPr="00374E58">
        <w:rPr>
          <w:rFonts w:eastAsiaTheme="minorEastAsia" w:hAnsi="Lucida Sans Unicode"/>
          <w:color w:val="000000" w:themeColor="text1"/>
          <w:kern w:val="24"/>
        </w:rPr>
        <w:t xml:space="preserve"> Art.3</w:t>
      </w:r>
    </w:p>
    <w:p w:rsidR="00B361CF" w:rsidRDefault="00B361CF" w:rsidP="00FC5EBD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  <w:rPr>
          <w:rFonts w:asciiTheme="minorHAnsi" w:eastAsiaTheme="minorEastAsia" w:hAnsi="Lucida Sans Unicode" w:cstheme="minorBidi"/>
          <w:color w:val="000000" w:themeColor="text1"/>
          <w:kern w:val="24"/>
        </w:rPr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En nuestro colegio se promueven h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bitos saludables entre sus integrantes; por esta raz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n ser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="00745D2A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</w:t>
      </w:r>
      <w:r w:rsidR="00040FE4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deseable 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el aseo personal</w:t>
      </w:r>
      <w:r w:rsidR="008C2A7E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diario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, el mantenimiento del orden y la limpiez</w:t>
      </w:r>
      <w:r w:rsidR="00040FE4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a de los elementos de trabajo, 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del lugar que se habita en la instituci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n</w:t>
      </w:r>
      <w:r w:rsidR="00040FE4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y el cuidado del medio ambiente.</w:t>
      </w:r>
    </w:p>
    <w:p w:rsidR="00040FE4" w:rsidRPr="00B361CF" w:rsidRDefault="00040FE4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</w:p>
    <w:p w:rsidR="00B361CF" w:rsidRPr="00B361CF" w:rsidRDefault="00B361CF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lastRenderedPageBreak/>
        <w:t xml:space="preserve"> Art.4</w:t>
      </w:r>
    </w:p>
    <w:p w:rsidR="00B361CF" w:rsidRPr="00B361CF" w:rsidRDefault="00B361CF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En nuestra instituci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n fomentamos la responsabilidad y la cooperaci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n;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es por esto, que se evitar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el da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ñ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o y/o deterioro de los elementos de trabajo propios o ajenos, del mob</w:t>
      </w:r>
      <w:r w:rsidR="00140A7E">
        <w:rPr>
          <w:rFonts w:asciiTheme="minorHAnsi" w:eastAsiaTheme="minorEastAsia" w:hAnsi="Lucida Sans Unicode" w:cstheme="minorBidi"/>
          <w:color w:val="000000" w:themeColor="text1"/>
          <w:kern w:val="24"/>
        </w:rPr>
        <w:t>iliario y las instalaciones de n</w:t>
      </w:r>
      <w:r w:rsidR="004A304C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uestro 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Colegio.</w:t>
      </w:r>
    </w:p>
    <w:p w:rsidR="00140A7E" w:rsidRDefault="00140A7E" w:rsidP="00040FE4">
      <w:pPr>
        <w:pStyle w:val="Prrafodelista"/>
        <w:spacing w:line="360" w:lineRule="auto"/>
        <w:ind w:left="567" w:right="567"/>
        <w:jc w:val="both"/>
        <w:textAlignment w:val="baseline"/>
        <w:rPr>
          <w:rFonts w:asciiTheme="minorHAnsi" w:eastAsiaTheme="minorEastAsia" w:hAnsi="Lucida Sans Unicode" w:cstheme="minorBidi"/>
          <w:color w:val="000000" w:themeColor="text1"/>
          <w:kern w:val="24"/>
        </w:rPr>
      </w:pPr>
    </w:p>
    <w:p w:rsidR="00B361CF" w:rsidRPr="00B361CF" w:rsidRDefault="00B361CF" w:rsidP="00040FE4">
      <w:pPr>
        <w:pStyle w:val="Prrafodelista"/>
        <w:spacing w:line="360" w:lineRule="auto"/>
        <w:ind w:left="567" w:right="567"/>
        <w:jc w:val="both"/>
        <w:textAlignment w:val="baseline"/>
        <w:rPr>
          <w:color w:val="F07F09"/>
        </w:rPr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</w:t>
      </w:r>
      <w:r w:rsidR="00140A7E">
        <w:rPr>
          <w:rFonts w:asciiTheme="minorHAnsi" w:eastAsiaTheme="minorEastAsia" w:hAnsi="Lucida Sans Unicode" w:cstheme="minorBidi"/>
          <w:color w:val="000000" w:themeColor="text1"/>
          <w:kern w:val="24"/>
        </w:rPr>
        <w:t>rt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.5</w:t>
      </w:r>
    </w:p>
    <w:p w:rsidR="00B361CF" w:rsidRPr="00B361CF" w:rsidRDefault="00FC5EBD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  <w:r>
        <w:rPr>
          <w:rFonts w:asciiTheme="minorHAnsi" w:eastAsiaTheme="minorEastAsia" w:hAnsi="Lucida Sans Unicode" w:cstheme="minorBidi"/>
          <w:color w:val="000000" w:themeColor="text1"/>
          <w:kern w:val="24"/>
        </w:rPr>
        <w:t>D</w:t>
      </w:r>
      <w:r w:rsidR="00EB2115">
        <w:rPr>
          <w:rFonts w:asciiTheme="minorHAnsi" w:eastAsiaTheme="minorEastAsia" w:hAnsi="Lucida Sans Unicode" w:cstheme="minorBidi"/>
          <w:color w:val="000000" w:themeColor="text1"/>
          <w:kern w:val="24"/>
        </w:rPr>
        <w:t>eseamos enriquecer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el aprendizaje, la responsabilidad, y la integridad de la comunidad</w:t>
      </w:r>
      <w:r w:rsidR="004A679E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educativa; es por esto, que se </w:t>
      </w:r>
      <w:r w:rsidR="00417C1C">
        <w:rPr>
          <w:rFonts w:asciiTheme="minorHAnsi" w:eastAsiaTheme="minorEastAsia" w:hAnsi="Lucida Sans Unicode" w:cstheme="minorBidi"/>
          <w:color w:val="000000" w:themeColor="text1"/>
          <w:kern w:val="24"/>
        </w:rPr>
        <w:t>evitar</w:t>
      </w:r>
      <w:r w:rsidR="00417C1C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="00417C1C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la introducci</w:t>
      </w:r>
      <w:r w:rsidR="00417C1C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="00417C1C">
        <w:rPr>
          <w:rFonts w:asciiTheme="minorHAnsi" w:eastAsiaTheme="minorEastAsia" w:hAnsi="Lucida Sans Unicode" w:cstheme="minorBidi"/>
          <w:color w:val="000000" w:themeColor="text1"/>
          <w:kern w:val="24"/>
        </w:rPr>
        <w:t>n al establecimiento de elementos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ajeno</w:t>
      </w:r>
      <w:r w:rsidR="00F90E21">
        <w:rPr>
          <w:rFonts w:asciiTheme="minorHAnsi" w:eastAsiaTheme="minorEastAsia" w:hAnsi="Lucida Sans Unicode" w:cstheme="minorBidi"/>
          <w:color w:val="000000" w:themeColor="text1"/>
          <w:kern w:val="24"/>
        </w:rPr>
        <w:t>s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a la ense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ñ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anza</w:t>
      </w:r>
      <w:r w:rsidR="00F90E21">
        <w:rPr>
          <w:rFonts w:asciiTheme="minorHAnsi" w:eastAsiaTheme="minorEastAsia" w:hAnsi="Lucida Sans Unicode" w:cstheme="minorBidi"/>
          <w:color w:val="000000" w:themeColor="text1"/>
          <w:kern w:val="24"/>
        </w:rPr>
        <w:t>,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que atente contra ella y contra una convivencia arm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>
        <w:rPr>
          <w:rFonts w:asciiTheme="minorHAnsi" w:eastAsiaTheme="minorEastAsia" w:hAnsi="Lucida Sans Unicode" w:cstheme="minorBidi"/>
          <w:color w:val="000000" w:themeColor="text1"/>
          <w:kern w:val="24"/>
        </w:rPr>
        <w:t>nica entre sus actores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. La instituci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n no responder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ante la p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é</w:t>
      </w:r>
      <w:r w:rsidR="00B361CF"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rdida y/o deterioro de aquellos.</w:t>
      </w:r>
    </w:p>
    <w:p w:rsidR="00B361CF" w:rsidRPr="00B361CF" w:rsidRDefault="00B361CF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</w:t>
      </w:r>
      <w:r w:rsidR="00B9652E">
        <w:rPr>
          <w:rFonts w:asciiTheme="minorHAnsi" w:eastAsiaTheme="minorEastAsia" w:hAnsi="Lucida Sans Unicode" w:cstheme="minorBidi"/>
          <w:color w:val="000000" w:themeColor="text1"/>
          <w:kern w:val="24"/>
        </w:rPr>
        <w:t>rt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. 6</w:t>
      </w:r>
    </w:p>
    <w:p w:rsidR="00B361CF" w:rsidRPr="00B361CF" w:rsidRDefault="00B361CF" w:rsidP="00040FE4">
      <w:pPr>
        <w:pStyle w:val="NormalWeb"/>
        <w:spacing w:before="80" w:beforeAutospacing="0" w:after="0" w:afterAutospacing="0" w:line="360" w:lineRule="auto"/>
        <w:ind w:left="567" w:right="567"/>
        <w:jc w:val="both"/>
        <w:textAlignment w:val="baseline"/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Aspiramos prom</w:t>
      </w:r>
      <w:r w:rsidR="00FC5EBD">
        <w:rPr>
          <w:rFonts w:asciiTheme="minorHAnsi" w:eastAsiaTheme="minorEastAsia" w:hAnsi="Lucida Sans Unicode" w:cstheme="minorBidi"/>
          <w:color w:val="000000" w:themeColor="text1"/>
          <w:kern w:val="24"/>
        </w:rPr>
        <w:t>over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el respeto, la lealtad y la identidad nacional y religiosa; por este motivo</w:t>
      </w:r>
      <w:r w:rsidR="00A92CB3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, se </w:t>
      </w:r>
      <w:r w:rsidR="00CA5EE4">
        <w:rPr>
          <w:rFonts w:asciiTheme="minorHAnsi" w:eastAsiaTheme="minorEastAsia" w:hAnsi="Lucida Sans Unicode" w:cstheme="minorBidi"/>
          <w:color w:val="000000" w:themeColor="text1"/>
          <w:kern w:val="24"/>
        </w:rPr>
        <w:t>promover</w:t>
      </w:r>
      <w:r w:rsidR="00CA5EE4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="00CA5EE4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la no exhibici</w:t>
      </w:r>
      <w:r w:rsidR="00CA5EE4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="00CA5EE4">
        <w:rPr>
          <w:rFonts w:asciiTheme="minorHAnsi" w:eastAsiaTheme="minorEastAsia" w:hAnsi="Lucida Sans Unicode" w:cstheme="minorBidi"/>
          <w:color w:val="000000" w:themeColor="text1"/>
          <w:kern w:val="24"/>
        </w:rPr>
        <w:t>n de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divisas, emblemas o dibujos que atenten contra los s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í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mbolos patrios y/o religiosos.</w:t>
      </w:r>
    </w:p>
    <w:p w:rsidR="00CA5EE4" w:rsidRDefault="00CA5EE4" w:rsidP="00040FE4">
      <w:pPr>
        <w:pStyle w:val="Prrafodelista"/>
        <w:kinsoku w:val="0"/>
        <w:overflowPunct w:val="0"/>
        <w:spacing w:line="360" w:lineRule="auto"/>
        <w:ind w:left="567" w:right="567"/>
        <w:jc w:val="both"/>
        <w:textAlignment w:val="baseline"/>
        <w:rPr>
          <w:rFonts w:asciiTheme="minorHAnsi" w:eastAsiaTheme="minorEastAsia" w:hAnsi="Lucida Sans Unicode" w:cstheme="minorBidi"/>
          <w:color w:val="000000" w:themeColor="text1"/>
          <w:kern w:val="24"/>
        </w:rPr>
      </w:pPr>
    </w:p>
    <w:p w:rsidR="00B361CF" w:rsidRPr="00B361CF" w:rsidRDefault="00B361CF" w:rsidP="00040FE4">
      <w:pPr>
        <w:pStyle w:val="Prrafodelista"/>
        <w:kinsoku w:val="0"/>
        <w:overflowPunct w:val="0"/>
        <w:spacing w:line="360" w:lineRule="auto"/>
        <w:ind w:left="567" w:right="567"/>
        <w:jc w:val="both"/>
        <w:textAlignment w:val="baseline"/>
        <w:rPr>
          <w:color w:val="F07F09"/>
        </w:rPr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</w:t>
      </w:r>
      <w:r w:rsidR="00B9652E">
        <w:rPr>
          <w:rFonts w:asciiTheme="minorHAnsi" w:eastAsiaTheme="minorEastAsia" w:hAnsi="Lucida Sans Unicode" w:cstheme="minorBidi"/>
          <w:color w:val="000000" w:themeColor="text1"/>
          <w:kern w:val="24"/>
        </w:rPr>
        <w:t>rt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7</w:t>
      </w:r>
    </w:p>
    <w:p w:rsidR="00374E58" w:rsidRDefault="00B361CF" w:rsidP="00040FE4">
      <w:pPr>
        <w:pStyle w:val="NormalWeb"/>
        <w:kinsoku w:val="0"/>
        <w:overflowPunct w:val="0"/>
        <w:spacing w:before="80" w:beforeAutospacing="0" w:after="0" w:afterAutospacing="0" w:line="360" w:lineRule="auto"/>
        <w:ind w:left="567" w:right="567"/>
        <w:jc w:val="both"/>
        <w:textAlignment w:val="baseline"/>
        <w:rPr>
          <w:rFonts w:asciiTheme="minorHAnsi" w:eastAsiaTheme="minorEastAsia" w:hAnsi="Lucida Sans Unicode" w:cstheme="minorBidi"/>
          <w:color w:val="000000" w:themeColor="text1"/>
          <w:kern w:val="24"/>
        </w:rPr>
      </w:pP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Ansiamos que se viva un clima de tolerancia, confianza y r</w:t>
      </w:r>
      <w:r w:rsidR="00B02F9F">
        <w:rPr>
          <w:rFonts w:asciiTheme="minorHAnsi" w:eastAsiaTheme="minorEastAsia" w:hAnsi="Lucida Sans Unicode" w:cstheme="minorBidi"/>
          <w:color w:val="000000" w:themeColor="text1"/>
          <w:kern w:val="24"/>
        </w:rPr>
        <w:t>espeto; por lo que se intentar</w:t>
      </w:r>
      <w:r w:rsidR="00B02F9F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="00B02F9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evitar</w:t>
      </w:r>
      <w:proofErr w:type="gramStart"/>
      <w:r w:rsidR="00CC554D">
        <w:rPr>
          <w:rFonts w:asciiTheme="minorHAnsi" w:eastAsiaTheme="minorEastAsia" w:hAnsi="Lucida Sans Unicode" w:cstheme="minorBidi"/>
          <w:color w:val="000000" w:themeColor="text1"/>
          <w:kern w:val="24"/>
        </w:rPr>
        <w:t>,imperiosamente</w:t>
      </w:r>
      <w:proofErr w:type="gramEnd"/>
      <w:r w:rsidR="00CC554D">
        <w:rPr>
          <w:rFonts w:asciiTheme="minorHAnsi" w:eastAsiaTheme="minorEastAsia" w:hAnsi="Lucida Sans Unicode" w:cstheme="minorBidi"/>
          <w:color w:val="000000" w:themeColor="text1"/>
          <w:kern w:val="24"/>
        </w:rPr>
        <w:t>,</w:t>
      </w:r>
      <w:r w:rsidR="00B02F9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cualquier </w:t>
      </w:r>
      <w:r w:rsidR="00A832DC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tipo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de maltrato entre sus miembros, ya sea de car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á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cter f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í</w:t>
      </w:r>
      <w:r w:rsidRPr="00B361CF">
        <w:rPr>
          <w:rFonts w:asciiTheme="minorHAnsi" w:eastAsiaTheme="minorEastAsia" w:hAnsi="Lucida Sans Unicode" w:cstheme="minorBidi"/>
          <w:color w:val="000000" w:themeColor="text1"/>
          <w:kern w:val="24"/>
        </w:rPr>
        <w:t>sico, verbal y/o virtual.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Del </w:t>
      </w:r>
      <w:r w:rsidR="00A832DC">
        <w:rPr>
          <w:rFonts w:asciiTheme="minorHAnsi" w:eastAsiaTheme="minorEastAsia" w:hAnsi="Lucida Sans Unicode" w:cstheme="minorBidi"/>
          <w:color w:val="000000" w:themeColor="text1"/>
          <w:kern w:val="24"/>
        </w:rPr>
        <w:t>mismo modo,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 las alusiones burlonas sobre capacidades, nacionalidad, g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>é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>nero o aspecto de la persona, que podr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>í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an derivar en </w:t>
      </w:r>
      <w:r w:rsidR="004A304C">
        <w:rPr>
          <w:rFonts w:asciiTheme="minorHAnsi" w:eastAsiaTheme="minorEastAsia" w:hAnsi="Lucida Sans Unicode" w:cstheme="minorBidi"/>
          <w:color w:val="000000" w:themeColor="text1"/>
          <w:kern w:val="24"/>
        </w:rPr>
        <w:t xml:space="preserve">alguna 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>forma de discriminaci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>ó</w:t>
      </w:r>
      <w:r w:rsidR="00267B6A">
        <w:rPr>
          <w:rFonts w:asciiTheme="minorHAnsi" w:eastAsiaTheme="minorEastAsia" w:hAnsi="Lucida Sans Unicode" w:cstheme="minorBidi"/>
          <w:color w:val="000000" w:themeColor="text1"/>
          <w:kern w:val="24"/>
        </w:rPr>
        <w:t>n</w:t>
      </w:r>
      <w:r w:rsidR="00A832DC">
        <w:rPr>
          <w:rFonts w:asciiTheme="minorHAnsi" w:eastAsiaTheme="minorEastAsia" w:hAnsi="Lucida Sans Unicode" w:cstheme="minorBidi"/>
          <w:color w:val="000000" w:themeColor="text1"/>
          <w:kern w:val="24"/>
        </w:rPr>
        <w:t>.</w:t>
      </w:r>
    </w:p>
    <w:p w:rsidR="0034076A" w:rsidRDefault="0034076A" w:rsidP="00040FE4">
      <w:pPr>
        <w:pStyle w:val="NormalWeb"/>
        <w:kinsoku w:val="0"/>
        <w:overflowPunct w:val="0"/>
        <w:spacing w:before="80" w:beforeAutospacing="0" w:after="0" w:afterAutospacing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</w:rPr>
      </w:pPr>
    </w:p>
    <w:p w:rsidR="00B361CF" w:rsidRPr="00374E58" w:rsidRDefault="00B361CF" w:rsidP="00040FE4">
      <w:pPr>
        <w:pStyle w:val="NormalWeb"/>
        <w:kinsoku w:val="0"/>
        <w:overflowPunct w:val="0"/>
        <w:spacing w:before="80" w:beforeAutospacing="0" w:after="0" w:afterAutospacing="0" w:line="360" w:lineRule="auto"/>
        <w:ind w:left="567" w:right="567"/>
        <w:jc w:val="both"/>
        <w:textAlignment w:val="baseline"/>
      </w:pPr>
      <w:r w:rsidRPr="00B361CF">
        <w:rPr>
          <w:rFonts w:eastAsiaTheme="minorEastAsia" w:hAnsi="Lucida Sans Unicode"/>
          <w:color w:val="000000" w:themeColor="text1"/>
          <w:kern w:val="24"/>
        </w:rPr>
        <w:t>A</w:t>
      </w:r>
      <w:r w:rsidR="0034076A">
        <w:rPr>
          <w:rFonts w:eastAsiaTheme="minorEastAsia" w:hAnsi="Lucida Sans Unicode"/>
          <w:color w:val="000000" w:themeColor="text1"/>
          <w:kern w:val="24"/>
        </w:rPr>
        <w:t xml:space="preserve">rt </w:t>
      </w:r>
      <w:r w:rsidRPr="00B361CF">
        <w:rPr>
          <w:rFonts w:eastAsiaTheme="minorEastAsia" w:hAnsi="Lucida Sans Unicode"/>
          <w:color w:val="000000" w:themeColor="text1"/>
          <w:kern w:val="24"/>
        </w:rPr>
        <w:t xml:space="preserve"> 8 </w:t>
      </w:r>
    </w:p>
    <w:p w:rsidR="00A731F5" w:rsidRPr="00A731F5" w:rsidRDefault="00A731F5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</w:pP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Esperamos que entre los miembros de nuestra comunidad educativa, exista una comunicaci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ó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n honesta, fluida y respetuosa, sosteniendo que el valor de la comunicaci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ó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 xml:space="preserve">n nos ayuda a intercambiar de forma efectiva pensamientos, ideas y sentimientos con las 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lastRenderedPageBreak/>
        <w:t>personas que nos rodean en un ambiente de cordialidad y buscando el enriquecimiento personal de ambas partes. Por lo tanto, se deber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á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 xml:space="preserve"> escuchar a quien habla, no acaparar la palabra, evitar interrumpir, utilizar un lenguaje acorde a la situaci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ó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n comunicativa y no se permitir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á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 xml:space="preserve"> ning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ú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n tipo de agresi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ó</w:t>
      </w:r>
      <w:r w:rsidRPr="00A731F5">
        <w:rPr>
          <w:rFonts w:eastAsiaTheme="minorEastAsia" w:hAnsi="Lucida Sans Unicode"/>
          <w:color w:val="000000" w:themeColor="text1"/>
          <w:kern w:val="24"/>
          <w:sz w:val="24"/>
          <w:szCs w:val="24"/>
          <w:lang w:val="es-ES" w:eastAsia="es-AR"/>
        </w:rPr>
        <w:t>n verbal.</w:t>
      </w:r>
    </w:p>
    <w:p w:rsidR="00040FE4" w:rsidRDefault="00040FE4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</w:pPr>
    </w:p>
    <w:p w:rsidR="00A832DC" w:rsidRDefault="003A515A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</w:pP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ART: 9</w:t>
      </w:r>
    </w:p>
    <w:p w:rsidR="006C29F5" w:rsidRDefault="00FC5EBD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</w:pP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P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roponemos el desarrollo de 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la 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ciudadan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í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a como actitud para la vida democr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á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tica. En este sentido</w:t>
      </w:r>
      <w:r w:rsidR="00757472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,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es central construir un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a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responsabilidad solidaria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,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entendida como capacidad para hacerse cargo de los propios actos, teniendo en cuenta c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ó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mo ellos podr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í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an afectar a los dem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á</w:t>
      </w:r>
      <w:r w:rsidR="00757472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s. Por esto,</w:t>
      </w:r>
      <w:r w:rsidR="00CF288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se fomentar</w:t>
      </w:r>
      <w:r w:rsidR="00CF288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á</w:t>
      </w:r>
      <w:r w:rsidR="006C29F5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el cumplimiento de 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tareas previamente pactadas y no se permitir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á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n aquellas acciones o comentarios que obstaculicen la concreci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ó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n de proyectos colectivos y de cada uno de los miembros de la instituci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ó</w:t>
      </w:r>
      <w:r w:rsidR="00AC66BA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n escolar.</w:t>
      </w:r>
    </w:p>
    <w:p w:rsidR="00A832DC" w:rsidRDefault="00A832DC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</w:pPr>
    </w:p>
    <w:p w:rsidR="00A832DC" w:rsidRDefault="003A515A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</w:pP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ART: 10</w:t>
      </w:r>
    </w:p>
    <w:p w:rsidR="00A832DC" w:rsidRPr="00F314C4" w:rsidRDefault="00A832DC" w:rsidP="00040FE4">
      <w:pPr>
        <w:kinsoku w:val="0"/>
        <w:overflowPunct w:val="0"/>
        <w:spacing w:before="80" w:after="0" w:line="360" w:lineRule="auto"/>
        <w:ind w:left="567" w:right="567"/>
        <w:jc w:val="both"/>
        <w:textAlignment w:val="baseline"/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</w:pP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En nuestra escuela deseamos que todos tengan derecho a expresar sus ideas y </w:t>
      </w:r>
      <w:r w:rsidR="00757472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logren ser 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sujetos cr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í</w:t>
      </w:r>
      <w:r w:rsidR="00757472"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ticos, en un ambiente de respeto. 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Por lo tanto no se aceptar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á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 xml:space="preserve"> ning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ú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n tipo de conducta que atente contra la libertad de expresi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ó</w:t>
      </w:r>
      <w:r>
        <w:rPr>
          <w:rFonts w:eastAsiaTheme="minorEastAsia" w:hAnsi="Lucida Sans Unicode"/>
          <w:color w:val="000000" w:themeColor="text1"/>
          <w:kern w:val="24"/>
          <w:sz w:val="24"/>
          <w:szCs w:val="24"/>
          <w:lang w:eastAsia="es-AR"/>
        </w:rPr>
        <w:t>n.</w:t>
      </w:r>
    </w:p>
    <w:p w:rsidR="001531F1" w:rsidRDefault="001531F1" w:rsidP="00374E58">
      <w:pPr>
        <w:spacing w:line="360" w:lineRule="auto"/>
        <w:ind w:left="567" w:right="567"/>
        <w:rPr>
          <w:sz w:val="24"/>
          <w:szCs w:val="24"/>
        </w:rPr>
      </w:pPr>
    </w:p>
    <w:p w:rsidR="001531F1" w:rsidRDefault="001531F1" w:rsidP="00374E58">
      <w:pPr>
        <w:spacing w:line="360" w:lineRule="auto"/>
        <w:ind w:left="567" w:right="567"/>
        <w:rPr>
          <w:sz w:val="24"/>
          <w:szCs w:val="24"/>
        </w:rPr>
      </w:pPr>
    </w:p>
    <w:p w:rsidR="001531F1" w:rsidRDefault="001531F1" w:rsidP="00374E58">
      <w:pPr>
        <w:spacing w:line="360" w:lineRule="auto"/>
        <w:ind w:left="567" w:right="567"/>
        <w:rPr>
          <w:sz w:val="24"/>
          <w:szCs w:val="24"/>
        </w:rPr>
      </w:pPr>
      <w:bookmarkStart w:id="0" w:name="_GoBack"/>
      <w:bookmarkEnd w:id="0"/>
    </w:p>
    <w:p w:rsidR="001531F1" w:rsidRDefault="001531F1" w:rsidP="001531F1">
      <w:pPr>
        <w:jc w:val="both"/>
        <w:rPr>
          <w:b/>
          <w:sz w:val="24"/>
          <w:szCs w:val="24"/>
        </w:rPr>
      </w:pPr>
    </w:p>
    <w:p w:rsidR="001531F1" w:rsidRDefault="001531F1" w:rsidP="001531F1">
      <w:pPr>
        <w:jc w:val="both"/>
        <w:rPr>
          <w:b/>
          <w:sz w:val="24"/>
          <w:szCs w:val="24"/>
        </w:rPr>
      </w:pPr>
    </w:p>
    <w:sectPr w:rsidR="001531F1" w:rsidSect="00374E5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189"/>
    <w:multiLevelType w:val="hybridMultilevel"/>
    <w:tmpl w:val="5EF8B88A"/>
    <w:lvl w:ilvl="0" w:tplc="24E237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B4FF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16FC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4A3D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2878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64B7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A8C2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DAC0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2ADE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D071C3"/>
    <w:multiLevelType w:val="hybridMultilevel"/>
    <w:tmpl w:val="07803202"/>
    <w:lvl w:ilvl="0" w:tplc="C6AEAF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2AE4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63A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304D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06E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ECDA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BCF6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C00C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8802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90A43EE"/>
    <w:multiLevelType w:val="hybridMultilevel"/>
    <w:tmpl w:val="A502EE90"/>
    <w:lvl w:ilvl="0" w:tplc="8EA036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32E9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A8CC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28BE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A2D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CEA1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523E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065C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F27F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98C69A9"/>
    <w:multiLevelType w:val="hybridMultilevel"/>
    <w:tmpl w:val="9E584056"/>
    <w:lvl w:ilvl="0" w:tplc="6EBE04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C687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DA26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CEB6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9A82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B82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E820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EA1E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0AE3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1BD6CE9"/>
    <w:multiLevelType w:val="hybridMultilevel"/>
    <w:tmpl w:val="DAEE81DE"/>
    <w:lvl w:ilvl="0" w:tplc="B44C5F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6A74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EE05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3867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A29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F48C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A30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420F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7C7B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30568FE"/>
    <w:multiLevelType w:val="hybridMultilevel"/>
    <w:tmpl w:val="7B0AA72E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6E876B8"/>
    <w:multiLevelType w:val="hybridMultilevel"/>
    <w:tmpl w:val="8CB6C284"/>
    <w:lvl w:ilvl="0" w:tplc="E948FF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129F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FCDD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4D0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DA4C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7463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8C7E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8C7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26E8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CF"/>
    <w:rsid w:val="00040FE4"/>
    <w:rsid w:val="000A56C6"/>
    <w:rsid w:val="001255F3"/>
    <w:rsid w:val="00140A7E"/>
    <w:rsid w:val="001531F1"/>
    <w:rsid w:val="001B6445"/>
    <w:rsid w:val="00267B6A"/>
    <w:rsid w:val="002D743E"/>
    <w:rsid w:val="0034076A"/>
    <w:rsid w:val="00374E58"/>
    <w:rsid w:val="003A515A"/>
    <w:rsid w:val="003B220B"/>
    <w:rsid w:val="003F1B31"/>
    <w:rsid w:val="00417C1C"/>
    <w:rsid w:val="004A304C"/>
    <w:rsid w:val="004A679E"/>
    <w:rsid w:val="00552D69"/>
    <w:rsid w:val="005752B4"/>
    <w:rsid w:val="005E2D2E"/>
    <w:rsid w:val="006C29F5"/>
    <w:rsid w:val="00745D2A"/>
    <w:rsid w:val="00757472"/>
    <w:rsid w:val="00780D77"/>
    <w:rsid w:val="008A4B5A"/>
    <w:rsid w:val="008C2A7E"/>
    <w:rsid w:val="009A4D94"/>
    <w:rsid w:val="00A731F5"/>
    <w:rsid w:val="00A832DC"/>
    <w:rsid w:val="00A92CB3"/>
    <w:rsid w:val="00AC66BA"/>
    <w:rsid w:val="00AC6CD9"/>
    <w:rsid w:val="00B02F9F"/>
    <w:rsid w:val="00B0637A"/>
    <w:rsid w:val="00B361CF"/>
    <w:rsid w:val="00B77CE2"/>
    <w:rsid w:val="00B77FE3"/>
    <w:rsid w:val="00B959CE"/>
    <w:rsid w:val="00B9652E"/>
    <w:rsid w:val="00C125C9"/>
    <w:rsid w:val="00C13E7A"/>
    <w:rsid w:val="00CA5EE4"/>
    <w:rsid w:val="00CC554D"/>
    <w:rsid w:val="00CF288A"/>
    <w:rsid w:val="00D72866"/>
    <w:rsid w:val="00DA499D"/>
    <w:rsid w:val="00E52C14"/>
    <w:rsid w:val="00E762A1"/>
    <w:rsid w:val="00EA6648"/>
    <w:rsid w:val="00EB2115"/>
    <w:rsid w:val="00F15718"/>
    <w:rsid w:val="00F314C4"/>
    <w:rsid w:val="00F90E21"/>
    <w:rsid w:val="00FC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A4D94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D9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9A4D94"/>
    <w:rPr>
      <w:rFonts w:ascii="Arial" w:eastAsia="Times New Roman" w:hAnsi="Arial" w:cs="Times New Roman"/>
      <w:b/>
      <w:bCs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A4D94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D9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9A4D94"/>
    <w:rPr>
      <w:rFonts w:ascii="Arial" w:eastAsia="Times New Roman" w:hAnsi="Arial" w:cs="Times New Roman"/>
      <w:b/>
      <w:bCs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7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nores</dc:creator>
  <cp:lastModifiedBy>Mely Sarmiento</cp:lastModifiedBy>
  <cp:revision>4</cp:revision>
  <cp:lastPrinted>2016-12-02T13:19:00Z</cp:lastPrinted>
  <dcterms:created xsi:type="dcterms:W3CDTF">2017-10-19T14:56:00Z</dcterms:created>
  <dcterms:modified xsi:type="dcterms:W3CDTF">2017-10-19T15:01:00Z</dcterms:modified>
</cp:coreProperties>
</file>